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4E" w:rsidRPr="00D5054E" w:rsidRDefault="00D5054E" w:rsidP="00D5054E">
      <w:pPr>
        <w:tabs>
          <w:tab w:val="center" w:pos="4820"/>
          <w:tab w:val="right" w:pos="9072"/>
        </w:tabs>
        <w:autoSpaceDE w:val="0"/>
        <w:autoSpaceDN w:val="0"/>
        <w:spacing w:line="240" w:lineRule="auto"/>
        <w:ind w:left="4820"/>
        <w:rPr>
          <w:rFonts w:ascii="Times New Roman" w:eastAsia="Times New Roman" w:hAnsi="Times New Roman" w:cs="Times New Roman"/>
          <w:lang w:val="x-none" w:eastAsia="x-none"/>
        </w:rPr>
      </w:pPr>
      <w:r w:rsidRPr="00D5054E">
        <w:rPr>
          <w:rFonts w:ascii="Times New Roman" w:eastAsia="Times New Roman" w:hAnsi="Times New Roman" w:cs="Times New Roman"/>
          <w:lang w:val="x-none" w:eastAsia="x-none"/>
        </w:rPr>
        <w:tab/>
        <w:t xml:space="preserve"> </w:t>
      </w:r>
    </w:p>
    <w:p w:rsidR="00D5054E" w:rsidRPr="00D5054E" w:rsidRDefault="00D5054E" w:rsidP="00D5054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keepNext/>
        <w:spacing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D5054E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........................., dnia ....................... </w:t>
      </w:r>
    </w:p>
    <w:p w:rsidR="00D5054E" w:rsidRPr="00D5054E" w:rsidRDefault="00D5054E" w:rsidP="00D5054E">
      <w:pPr>
        <w:keepNext/>
        <w:spacing w:line="240" w:lineRule="auto"/>
        <w:ind w:left="5812" w:right="-567"/>
        <w:jc w:val="both"/>
        <w:outlineLvl w:val="0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D5054E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(miejscowość)</w:t>
      </w:r>
    </w:p>
    <w:p w:rsidR="00D5054E" w:rsidRPr="00D5054E" w:rsidRDefault="00D5054E" w:rsidP="00D5054E">
      <w:pPr>
        <w:keepNext/>
        <w:spacing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szCs w:val="20"/>
          <w:lang w:val="x-none" w:eastAsia="x-none"/>
        </w:rPr>
      </w:pPr>
      <w:r w:rsidRPr="00D5054E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................................................................                                 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054E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</w:t>
      </w:r>
      <w:r w:rsidRPr="00D5054E">
        <w:rPr>
          <w:rFonts w:ascii="Times New Roman" w:eastAsia="Times New Roman" w:hAnsi="Times New Roman" w:cs="Times New Roman"/>
          <w:sz w:val="14"/>
          <w:szCs w:val="24"/>
          <w:lang w:eastAsia="pl-PL"/>
        </w:rPr>
        <w:tab/>
      </w: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</w:t>
      </w:r>
      <w:proofErr w:type="gramStart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wnioskodawca</w:t>
      </w:r>
      <w:proofErr w:type="gramEnd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D5054E" w:rsidRPr="00D5054E" w:rsidRDefault="00D5054E" w:rsidP="00D5054E">
      <w:pPr>
        <w:keepNext/>
        <w:spacing w:line="240" w:lineRule="auto"/>
        <w:ind w:left="708" w:right="-567"/>
        <w:jc w:val="both"/>
        <w:outlineLvl w:val="0"/>
        <w:rPr>
          <w:rFonts w:ascii="Arial" w:eastAsia="Times New Roman" w:hAnsi="Arial" w:cs="Times New Roman"/>
          <w:szCs w:val="20"/>
          <w:lang w:val="x-none" w:eastAsia="x-none"/>
        </w:rPr>
      </w:pPr>
    </w:p>
    <w:p w:rsidR="00D5054E" w:rsidRPr="00D5054E" w:rsidRDefault="00D5054E" w:rsidP="00D5054E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</w:t>
      </w:r>
      <w:proofErr w:type="gramStart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</w:t>
      </w:r>
      <w:proofErr w:type="gramEnd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zamieszkania/siedziby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(miejscowość, ulica, kod)</w:t>
      </w:r>
    </w:p>
    <w:p w:rsidR="00D5054E" w:rsidRPr="00D5054E" w:rsidRDefault="00D5054E" w:rsidP="00D5054E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ind w:right="-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</w:t>
      </w:r>
    </w:p>
    <w:p w:rsidR="00D5054E" w:rsidRPr="00D5054E" w:rsidRDefault="00D5054E" w:rsidP="00D5054E">
      <w:pPr>
        <w:spacing w:line="240" w:lineRule="auto"/>
        <w:ind w:right="-567"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14"/>
          <w:szCs w:val="24"/>
          <w:lang w:eastAsia="pl-PL"/>
        </w:rPr>
        <w:t xml:space="preserve">     (numer telefonu kontaktowego)</w:t>
      </w:r>
    </w:p>
    <w:p w:rsidR="00D5054E" w:rsidRPr="00D5054E" w:rsidRDefault="00D5054E" w:rsidP="00D5054E">
      <w:pPr>
        <w:keepNext/>
        <w:spacing w:line="240" w:lineRule="auto"/>
        <w:ind w:left="5664" w:right="-567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</w:pPr>
      <w:r w:rsidRPr="00D5054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/>
      </w:r>
      <w:r w:rsidRPr="00D5054E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Urząd Miasta Kielce</w:t>
      </w:r>
    </w:p>
    <w:p w:rsidR="00D5054E" w:rsidRPr="00D5054E" w:rsidRDefault="003A722F" w:rsidP="003A722F">
      <w:pPr>
        <w:tabs>
          <w:tab w:val="num" w:pos="360"/>
        </w:tabs>
        <w:spacing w:line="240" w:lineRule="auto"/>
        <w:ind w:left="360" w:hanging="360"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x-none"/>
        </w:rPr>
        <w:tab/>
      </w:r>
      <w:r w:rsidR="00D5054E" w:rsidRPr="00D5054E">
        <w:rPr>
          <w:rFonts w:ascii="Calibri" w:eastAsia="Times New Roman" w:hAnsi="Calibri" w:cs="Times New Roman"/>
          <w:b/>
          <w:szCs w:val="24"/>
          <w:lang w:eastAsia="pl-PL"/>
        </w:rPr>
        <w:t xml:space="preserve">Wydział </w:t>
      </w:r>
      <w:r>
        <w:rPr>
          <w:rFonts w:ascii="Calibri" w:eastAsia="Times New Roman" w:hAnsi="Calibri" w:cs="Times New Roman"/>
          <w:b/>
          <w:szCs w:val="24"/>
          <w:lang w:eastAsia="pl-PL"/>
        </w:rPr>
        <w:t>Gospodarki Komunalnej i Środowiska</w:t>
      </w:r>
    </w:p>
    <w:p w:rsidR="00D5054E" w:rsidRPr="00D5054E" w:rsidRDefault="00D5054E" w:rsidP="00D5054E">
      <w:pPr>
        <w:spacing w:line="240" w:lineRule="auto"/>
        <w:ind w:left="566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proofErr w:type="gramStart"/>
      <w:r w:rsidRPr="00D5054E">
        <w:rPr>
          <w:rFonts w:ascii="Calibri" w:eastAsia="Times New Roman" w:hAnsi="Calibri" w:cs="Times New Roman"/>
          <w:b/>
          <w:sz w:val="24"/>
          <w:szCs w:val="24"/>
          <w:lang w:eastAsia="pl-PL"/>
        </w:rPr>
        <w:t>ul</w:t>
      </w:r>
      <w:proofErr w:type="gramEnd"/>
      <w:r w:rsidRPr="00D5054E">
        <w:rPr>
          <w:rFonts w:ascii="Calibri" w:eastAsia="Times New Roman" w:hAnsi="Calibri" w:cs="Times New Roman"/>
          <w:b/>
          <w:sz w:val="24"/>
          <w:szCs w:val="24"/>
          <w:lang w:eastAsia="pl-PL"/>
        </w:rPr>
        <w:t>. Strycharska 6</w:t>
      </w:r>
    </w:p>
    <w:p w:rsidR="00D5054E" w:rsidRPr="00D5054E" w:rsidRDefault="00D5054E" w:rsidP="00D5054E">
      <w:pPr>
        <w:spacing w:line="240" w:lineRule="auto"/>
        <w:ind w:left="5664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5054E">
        <w:rPr>
          <w:rFonts w:ascii="Calibri" w:eastAsia="Times New Roman" w:hAnsi="Calibri" w:cs="Times New Roman"/>
          <w:b/>
          <w:sz w:val="24"/>
          <w:szCs w:val="24"/>
          <w:lang w:eastAsia="pl-PL"/>
        </w:rPr>
        <w:t>25-659 Kielce</w:t>
      </w:r>
    </w:p>
    <w:p w:rsidR="00D5054E" w:rsidRPr="00D5054E" w:rsidRDefault="00D5054E" w:rsidP="00D5054E">
      <w:pPr>
        <w:spacing w:line="240" w:lineRule="auto"/>
        <w:ind w:left="5387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autoSpaceDE w:val="0"/>
        <w:autoSpaceDN w:val="0"/>
        <w:adjustRightInd w:val="0"/>
        <w:spacing w:line="240" w:lineRule="auto"/>
        <w:ind w:left="540" w:right="-1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5054E" w:rsidRPr="00D5054E" w:rsidRDefault="00D5054E" w:rsidP="00D505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WYŁĄCZENIE GRUNTU Z PRODUKCJI ROLNICZEJ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zezwolenie na wyłączenie z produkcji rolniczej gruntu o łącznej powierzchni ………………… stanowiącego użytki rolne: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………..,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……….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 klasy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………..,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……….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  klasy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………..,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……….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działki/działek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……………..………… , 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………..,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ewidencyjna………., 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całej działki nr ……………………., obręb ………..,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ewidencyjna…………..)</w:t>
      </w:r>
      <w:r w:rsidR="00BD0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="00BD01C9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</w:t>
      </w:r>
      <w:proofErr w:type="gramEnd"/>
      <w:r w:rsidR="00BD0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przy ulicy:……………………………………………………………….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budowę………………………………………………………………………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5054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proofErr w:type="gramStart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określenie</w:t>
      </w:r>
      <w:proofErr w:type="gramEnd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rodzaju inwestycji)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ustaleniami decyzji o warunkach zabudowy i zagospodarowania terenu znak: ……………………………… lub miejscowego planu zagospodarowania przestrzennego ………………………………………………………………</w:t>
      </w: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planu</w:t>
      </w:r>
      <w:r w:rsidRPr="00D5054E">
        <w:rPr>
          <w:rFonts w:ascii="Times New Roman" w:eastAsia="Times New Roman" w:hAnsi="Times New Roman" w:cs="Times New Roman"/>
          <w:sz w:val="16"/>
          <w:szCs w:val="16"/>
          <w:lang w:eastAsia="pl-PL"/>
        </w:rPr>
        <w:t>),</w:t>
      </w: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którym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 objęty wnioskiem znajduje się w obszarze ……………………………………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wartość wolnorynkowa gruntu objętego niniejszym wnioskiem (ustalona według cen rynkowych w danej miejscowości w obrocie gruntami/aktu notarialnego) wynosi …..……/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termin rozpoczęcia inwestycji …………………………………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Inwestycja nie jest związana z działalnością rolniczą.</w:t>
      </w: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gdyby wszystkie grunty objęte wnioskiem nie wymagały zezwolenia na wyłączenie z produkcji rolniczej, niniejszy wniosek proszę traktować jako wniosek o udzielnie informacji o 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 konieczności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zezwolenia na wyłączenie ich z produkcji rolniczej.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Odbiór: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 xml:space="preserve">Osobisty/wysłać </w:t>
      </w:r>
      <w:proofErr w:type="gramStart"/>
      <w:r w:rsidRPr="00D5054E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pocztą</w:t>
      </w:r>
      <w:r w:rsidRPr="00D505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…………………………………..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(podpis wnioskodawcy)</w:t>
      </w:r>
    </w:p>
    <w:p w:rsidR="007C16CE" w:rsidRDefault="007C16CE" w:rsidP="007C16C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„RODO”, uprzejmie informujemy, iż:</w:t>
      </w:r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jest Prezydent Miasta Kielce. W przypadku pytań dotyczących procesu przetwarzania swoich danych </w:t>
      </w:r>
      <w:proofErr w:type="gramStart"/>
      <w:r>
        <w:rPr>
          <w:rFonts w:ascii="Times New Roman" w:hAnsi="Times New Roman"/>
          <w:sz w:val="18"/>
          <w:szCs w:val="18"/>
        </w:rPr>
        <w:t>osobowych  może</w:t>
      </w:r>
      <w:proofErr w:type="gramEnd"/>
      <w:r>
        <w:rPr>
          <w:rFonts w:ascii="Times New Roman" w:hAnsi="Times New Roman"/>
          <w:sz w:val="18"/>
          <w:szCs w:val="18"/>
        </w:rPr>
        <w:t xml:space="preserve"> Pani/Pan skontaktować się z Inspektorem Ochrony Danych pisząc na adres: e-mail </w:t>
      </w:r>
      <w:hyperlink r:id="rId8" w:history="1">
        <w:r>
          <w:rPr>
            <w:rStyle w:val="Hipercze"/>
            <w:rFonts w:ascii="Times New Roman" w:hAnsi="Times New Roman"/>
            <w:sz w:val="18"/>
            <w:szCs w:val="18"/>
          </w:rPr>
          <w:t>iod@um.kielce.pl</w:t>
        </w:r>
      </w:hyperlink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podane</w:t>
      </w:r>
      <w:proofErr w:type="gramEnd"/>
      <w:r>
        <w:rPr>
          <w:rFonts w:ascii="Times New Roman" w:hAnsi="Times New Roman"/>
          <w:sz w:val="18"/>
          <w:szCs w:val="18"/>
        </w:rPr>
        <w:t xml:space="preserve"> dane osobowe będą przetwarzane w związku z realizacją niniejszego wniosku, </w:t>
      </w:r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podanie</w:t>
      </w:r>
      <w:proofErr w:type="gramEnd"/>
      <w:r>
        <w:rPr>
          <w:rFonts w:ascii="Times New Roman" w:hAnsi="Times New Roman"/>
          <w:sz w:val="18"/>
          <w:szCs w:val="18"/>
        </w:rPr>
        <w:t xml:space="preserve"> danych jest obowiązkowe, a podstawą prawną przetwarzania Pani/Pana danych osobowych przez Administratora jest Ustawa z dnia 14 czerwca 1960 r. – Kodeks postępowania administracyjnego,</w:t>
      </w:r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przekazane</w:t>
      </w:r>
      <w:proofErr w:type="gramEnd"/>
      <w:r>
        <w:rPr>
          <w:rFonts w:ascii="Times New Roman" w:hAnsi="Times New Roman"/>
          <w:sz w:val="18"/>
          <w:szCs w:val="18"/>
        </w:rPr>
        <w:t xml:space="preserve">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 realizacją niniejszego celu,</w:t>
      </w:r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przysługuje</w:t>
      </w:r>
      <w:proofErr w:type="gramEnd"/>
      <w:r>
        <w:rPr>
          <w:rFonts w:ascii="Times New Roman" w:hAnsi="Times New Roman"/>
          <w:sz w:val="18"/>
          <w:szCs w:val="18"/>
        </w:rPr>
        <w:t xml:space="preserve"> Pani/Panu prawo do dostępu do danych, ich sprostowania, kopii danych, usunięcia danych, przy czym uprawnienie to zostanie zrealizowane po okresie nie krótszym niż okres przechowywania danych, w przypadku powzięcia informacji o niewłaściwym przetwarzaniu Pani/Pana danych osobowych przez Administratora, </w:t>
      </w:r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przysługuje</w:t>
      </w:r>
      <w:proofErr w:type="gramEnd"/>
      <w:r>
        <w:rPr>
          <w:rFonts w:ascii="Times New Roman" w:hAnsi="Times New Roman"/>
          <w:sz w:val="18"/>
          <w:szCs w:val="18"/>
        </w:rPr>
        <w:t xml:space="preserve"> Pani/Panu prawo wniesienia skargi na przetwarzanie swoich danych osobowych do Prezesa Urzędu Ochrony Danych Osobowych,</w:t>
      </w:r>
    </w:p>
    <w:p w:rsidR="007C16CE" w:rsidRDefault="007C16CE" w:rsidP="007C16CE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odbiorcami</w:t>
      </w:r>
      <w:proofErr w:type="gramEnd"/>
      <w:r>
        <w:rPr>
          <w:rFonts w:ascii="Times New Roman" w:hAnsi="Times New Roman"/>
          <w:sz w:val="18"/>
          <w:szCs w:val="18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505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Załączniki:</w:t>
      </w:r>
    </w:p>
    <w:p w:rsidR="00D5054E" w:rsidRPr="00D5054E" w:rsidRDefault="00D5054E" w:rsidP="00D505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decyzji ustalającej warunki zabudowy i zagospodarowania terenu dla terenu objętego wnioskiem lub informacja o przeznaczeniu tego terenu w miejscowym planie zagospodarowania przestrzennego,</w:t>
      </w:r>
    </w:p>
    <w:p w:rsidR="00D5054E" w:rsidRPr="00D5054E" w:rsidRDefault="00D5054E" w:rsidP="00D5054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działki z zaznaczoną graficznie (wyraźnym obrysem – kolorem) i obliczoną powierzchnią (z uwzględnieniem powierzchni poszczególnych użytków gruntowych i ich klas bonitacyjnych wyłączanego użytku) wyrażoną</w:t>
      </w: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pełnych m², przeznaczoną do wyłączenia z produkcji rolniczej, z wkreślonym budynkiem i liniami rozgraniczającymi przeznaczenie terenu zgodnie</w:t>
      </w: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obowiązującym miejscowym planem zagospodarowania przestrzennego lub decyzją o warunkach zabudowy. Plan powinien być sporządzony na kopii mapy sytuacyjno-wysokościowej do celów projektowych w skali</w:t>
      </w: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1:500, przyjętej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Państwowego Zasobu Geodezyjnego i Kartograficznego, </w:t>
      </w:r>
      <w:r w:rsidRPr="00D5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podpisany i opieczętowany przez projektanta. </w:t>
      </w: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 oznaczony na planie pod wyłączenie z produkcji rolniczej powinien być obszarem zwartym o granicach regularnych – </w:t>
      </w:r>
      <w:r w:rsidRPr="00D5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sporządzony przez projektanta,</w:t>
      </w:r>
    </w:p>
    <w:p w:rsidR="00D5054E" w:rsidRPr="00D5054E" w:rsidRDefault="00D5054E" w:rsidP="00D505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oraz powierzchni lokali mieszkalnych i innych niż mieszkalne – w przypadku wniosku o zezwolenie pod tego typu inwestycję – potwierdzone przez projektanta,</w:t>
      </w:r>
    </w:p>
    <w:p w:rsidR="00D5054E" w:rsidRPr="00D5054E" w:rsidRDefault="00D5054E" w:rsidP="00D505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prawo wnioskodawcy do nieruchomości,</w:t>
      </w:r>
    </w:p>
    <w:p w:rsidR="00D5054E" w:rsidRPr="00D5054E" w:rsidRDefault="00D5054E" w:rsidP="00D505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dowód uiszczenia opłaty skarbowej za złożenie pełnomocnictwa,</w:t>
      </w:r>
    </w:p>
    <w:p w:rsidR="00D5054E" w:rsidRPr="00D5054E" w:rsidRDefault="00D5054E" w:rsidP="00D5054E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KRS lub inny dokument określający zasady reprezentacji podmiotu (dotyczy osób prawnych).</w:t>
      </w:r>
    </w:p>
    <w:p w:rsidR="00D5054E" w:rsidRPr="00D5054E" w:rsidRDefault="00D5054E" w:rsidP="00D505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54E" w:rsidRPr="00D5054E" w:rsidRDefault="00D5054E" w:rsidP="00D5054E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505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D5054E" w:rsidRPr="00D5054E" w:rsidRDefault="00D5054E" w:rsidP="00D5054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współwłasności wniosek składają wszyscy współwłaściciele.</w:t>
      </w:r>
    </w:p>
    <w:p w:rsidR="00D5054E" w:rsidRPr="00D5054E" w:rsidRDefault="00D5054E" w:rsidP="00D5054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 dołącza do akt oryginał bądź urzędowo potwierdzoną kopię pełnomocnictwa. </w:t>
      </w:r>
    </w:p>
    <w:p w:rsidR="00D5054E" w:rsidRPr="00D5054E" w:rsidRDefault="00D5054E" w:rsidP="00D5054E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użytków rolnych zezwolenie na wyłączenie ich z produkcji rolniczej </w:t>
      </w:r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wymagane wyłącznie dla użytków rolnych wytworzonych z gleb pochodzenia organicznego i mineralnego zaliczonych do klas I, II, III, </w:t>
      </w:r>
      <w:proofErr w:type="spell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IIIa</w:t>
      </w:r>
      <w:proofErr w:type="spell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IIIb</w:t>
      </w:r>
      <w:proofErr w:type="spell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użytków rolnych wytworzonych z gleb pochodzenia organicznego zaliczonych do klas IV, </w:t>
      </w:r>
      <w:proofErr w:type="spell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IVa</w:t>
      </w:r>
      <w:proofErr w:type="spell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IVb</w:t>
      </w:r>
      <w:proofErr w:type="spell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 i VI – a więc wyłączenie z produkcji rolniczej gruntów wytworzonych z gleb pochodzenia mineralnego zaliczonych dla klas IV, </w:t>
      </w:r>
      <w:proofErr w:type="spell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IVa</w:t>
      </w:r>
      <w:proofErr w:type="spell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IVb</w:t>
      </w:r>
      <w:proofErr w:type="spellEnd"/>
      <w:r w:rsidRPr="00D5054E">
        <w:rPr>
          <w:rFonts w:ascii="Times New Roman" w:eastAsia="Times New Roman" w:hAnsi="Times New Roman" w:cs="Times New Roman"/>
          <w:sz w:val="24"/>
          <w:szCs w:val="24"/>
          <w:lang w:eastAsia="pl-PL"/>
        </w:rPr>
        <w:t>, V i VI nie wymaga powyższego zezwolenia.</w:t>
      </w:r>
    </w:p>
    <w:p w:rsidR="00D5054E" w:rsidRPr="00D5054E" w:rsidRDefault="00D5054E" w:rsidP="00D5054E">
      <w:pPr>
        <w:autoSpaceDE w:val="0"/>
        <w:autoSpaceDN w:val="0"/>
        <w:adjustRightInd w:val="0"/>
        <w:spacing w:line="240" w:lineRule="auto"/>
        <w:ind w:left="540" w:right="-108"/>
        <w:jc w:val="center"/>
        <w:rPr>
          <w:rFonts w:ascii="TTE13BDEC8t00" w:eastAsia="Times New Roman" w:hAnsi="TTE13BDEC8t00" w:cs="TTE13BDEC8t00"/>
          <w:sz w:val="20"/>
          <w:szCs w:val="20"/>
          <w:lang w:eastAsia="pl-PL"/>
        </w:rPr>
      </w:pPr>
    </w:p>
    <w:p w:rsidR="008077A3" w:rsidRDefault="008077A3"/>
    <w:sectPr w:rsidR="008077A3" w:rsidSect="00FE3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1D" w:rsidRDefault="00E84C1D" w:rsidP="00D5054E">
      <w:pPr>
        <w:spacing w:line="240" w:lineRule="auto"/>
      </w:pPr>
      <w:r>
        <w:separator/>
      </w:r>
    </w:p>
  </w:endnote>
  <w:endnote w:type="continuationSeparator" w:id="0">
    <w:p w:rsidR="00E84C1D" w:rsidRDefault="00E84C1D" w:rsidP="00D50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3BDE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59" w:rsidRDefault="001248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59" w:rsidRDefault="001248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59" w:rsidRDefault="00124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1D" w:rsidRDefault="00E84C1D" w:rsidP="00D5054E">
      <w:pPr>
        <w:spacing w:line="240" w:lineRule="auto"/>
      </w:pPr>
      <w:r>
        <w:separator/>
      </w:r>
    </w:p>
  </w:footnote>
  <w:footnote w:type="continuationSeparator" w:id="0">
    <w:p w:rsidR="00E84C1D" w:rsidRDefault="00E84C1D" w:rsidP="00D5054E">
      <w:pPr>
        <w:spacing w:line="240" w:lineRule="auto"/>
      </w:pPr>
      <w:r>
        <w:continuationSeparator/>
      </w:r>
    </w:p>
  </w:footnote>
  <w:footnote w:id="1">
    <w:p w:rsidR="00D5054E" w:rsidRDefault="00D5054E" w:rsidP="00D505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496D">
        <w:rPr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59" w:rsidRDefault="001248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59" w:rsidRPr="00124859" w:rsidRDefault="00124859" w:rsidP="00124859">
    <w:pPr>
      <w:tabs>
        <w:tab w:val="center" w:pos="4820"/>
        <w:tab w:val="right" w:pos="9072"/>
      </w:tabs>
      <w:autoSpaceDE w:val="0"/>
      <w:autoSpaceDN w:val="0"/>
      <w:spacing w:line="240" w:lineRule="auto"/>
      <w:ind w:left="4820"/>
      <w:rPr>
        <w:rFonts w:ascii="Arial" w:eastAsia="Times New Roman" w:hAnsi="Arial" w:cs="Arial"/>
        <w:lang w:eastAsia="x-none"/>
      </w:rPr>
    </w:pPr>
    <w:bookmarkStart w:id="0" w:name="_GoBack"/>
    <w:r w:rsidRPr="00124859">
      <w:rPr>
        <w:rFonts w:ascii="Arial" w:eastAsia="Times New Roman" w:hAnsi="Arial" w:cs="Arial"/>
        <w:lang w:val="x-none" w:eastAsia="x-none"/>
      </w:rPr>
      <w:t>Za</w:t>
    </w:r>
    <w:bookmarkEnd w:id="0"/>
    <w:r w:rsidRPr="00124859">
      <w:rPr>
        <w:rFonts w:ascii="Arial" w:eastAsia="Times New Roman" w:hAnsi="Arial" w:cs="Arial"/>
        <w:lang w:val="x-none" w:eastAsia="x-none"/>
      </w:rPr>
      <w:t xml:space="preserve">łącznik </w:t>
    </w:r>
    <w:r w:rsidRPr="00124859">
      <w:rPr>
        <w:rFonts w:ascii="Arial" w:eastAsia="Times New Roman" w:hAnsi="Arial" w:cs="Arial"/>
        <w:lang w:eastAsia="x-none"/>
      </w:rPr>
      <w:t xml:space="preserve">nr 1 </w:t>
    </w:r>
    <w:r w:rsidRPr="00124859">
      <w:rPr>
        <w:rFonts w:ascii="Arial" w:eastAsia="Times New Roman" w:hAnsi="Arial" w:cs="Arial"/>
        <w:lang w:eastAsia="x-none"/>
      </w:rPr>
      <w:t>do Karty</w:t>
    </w:r>
    <w:r w:rsidRPr="00124859">
      <w:rPr>
        <w:rFonts w:ascii="Arial" w:eastAsia="Times New Roman" w:hAnsi="Arial" w:cs="Arial"/>
        <w:lang w:eastAsia="x-none"/>
      </w:rPr>
      <w:t xml:space="preserve"> Usług nr GKŚ/41/2019</w:t>
    </w:r>
  </w:p>
  <w:p w:rsidR="00124859" w:rsidRDefault="001248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59" w:rsidRDefault="001248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375D6"/>
    <w:multiLevelType w:val="hybridMultilevel"/>
    <w:tmpl w:val="97B8F7AA"/>
    <w:lvl w:ilvl="0" w:tplc="D160D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77639"/>
    <w:multiLevelType w:val="hybridMultilevel"/>
    <w:tmpl w:val="8EB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4E"/>
    <w:rsid w:val="00124859"/>
    <w:rsid w:val="003A6D94"/>
    <w:rsid w:val="003A722F"/>
    <w:rsid w:val="00600C12"/>
    <w:rsid w:val="007C16CE"/>
    <w:rsid w:val="008077A3"/>
    <w:rsid w:val="00976AE9"/>
    <w:rsid w:val="00B95A7E"/>
    <w:rsid w:val="00BD01C9"/>
    <w:rsid w:val="00CF2C52"/>
    <w:rsid w:val="00D5054E"/>
    <w:rsid w:val="00D95D2B"/>
    <w:rsid w:val="00E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5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05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5054E"/>
    <w:rPr>
      <w:vertAlign w:val="superscript"/>
    </w:rPr>
  </w:style>
  <w:style w:type="character" w:styleId="Hipercze">
    <w:name w:val="Hyperlink"/>
    <w:uiPriority w:val="99"/>
    <w:semiHidden/>
    <w:unhideWhenUsed/>
    <w:rsid w:val="007C16C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48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59"/>
  </w:style>
  <w:style w:type="paragraph" w:styleId="Stopka">
    <w:name w:val="footer"/>
    <w:basedOn w:val="Normalny"/>
    <w:link w:val="StopkaZnak"/>
    <w:uiPriority w:val="99"/>
    <w:unhideWhenUsed/>
    <w:rsid w:val="001248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5054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05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5054E"/>
    <w:rPr>
      <w:vertAlign w:val="superscript"/>
    </w:rPr>
  </w:style>
  <w:style w:type="character" w:styleId="Hipercze">
    <w:name w:val="Hyperlink"/>
    <w:uiPriority w:val="99"/>
    <w:semiHidden/>
    <w:unhideWhenUsed/>
    <w:rsid w:val="007C16C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48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59"/>
  </w:style>
  <w:style w:type="paragraph" w:styleId="Stopka">
    <w:name w:val="footer"/>
    <w:basedOn w:val="Normalny"/>
    <w:link w:val="StopkaZnak"/>
    <w:uiPriority w:val="99"/>
    <w:unhideWhenUsed/>
    <w:rsid w:val="001248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6</cp:revision>
  <dcterms:created xsi:type="dcterms:W3CDTF">2017-11-14T10:59:00Z</dcterms:created>
  <dcterms:modified xsi:type="dcterms:W3CDTF">2019-07-22T06:10:00Z</dcterms:modified>
</cp:coreProperties>
</file>